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DF" w:rsidRPr="00D278DF" w:rsidRDefault="00D278DF" w:rsidP="00D278DF">
      <w:pPr>
        <w:pStyle w:val="Annexetitre"/>
        <w:spacing w:before="0" w:after="0"/>
        <w:jc w:val="right"/>
        <w:rPr>
          <w:rFonts w:ascii="Arial" w:hAnsi="Arial" w:cs="Arial"/>
          <w:b w:val="0"/>
          <w:bCs/>
          <w:sz w:val="20"/>
          <w:szCs w:val="20"/>
          <w:u w:val="none"/>
        </w:rPr>
      </w:pPr>
      <w:r w:rsidRPr="00D278DF">
        <w:rPr>
          <w:rFonts w:ascii="Arial" w:hAnsi="Arial" w:cs="Arial"/>
          <w:b w:val="0"/>
          <w:bCs/>
          <w:sz w:val="20"/>
          <w:szCs w:val="20"/>
          <w:u w:val="none"/>
        </w:rPr>
        <w:t>Załącznik nr 2 do SIWZ</w:t>
      </w:r>
    </w:p>
    <w:p w:rsidR="00D278DF" w:rsidRPr="00EE2A3A" w:rsidRDefault="00D278DF" w:rsidP="00D278DF">
      <w:pPr>
        <w:jc w:val="right"/>
        <w:rPr>
          <w:rFonts w:ascii="Arial" w:hAnsi="Arial" w:cs="Arial"/>
          <w:b/>
          <w:sz w:val="18"/>
          <w:szCs w:val="18"/>
        </w:rPr>
      </w:pPr>
      <w:r w:rsidRPr="00EE2A3A">
        <w:rPr>
          <w:rFonts w:ascii="Arial" w:hAnsi="Arial" w:cs="Arial"/>
          <w:b/>
          <w:sz w:val="18"/>
          <w:szCs w:val="18"/>
        </w:rPr>
        <w:t xml:space="preserve">Jednolity </w:t>
      </w:r>
      <w:r>
        <w:rPr>
          <w:rFonts w:ascii="Arial" w:hAnsi="Arial" w:cs="Arial"/>
          <w:b/>
          <w:sz w:val="18"/>
          <w:szCs w:val="18"/>
        </w:rPr>
        <w:t>Europejski Dokument Zamówienia (JEDZ)</w:t>
      </w:r>
    </w:p>
    <w:p w:rsidR="00D278DF" w:rsidRDefault="00D278DF" w:rsidP="00D278DF">
      <w:pPr>
        <w:spacing w:before="0"/>
        <w:rPr>
          <w:rFonts w:ascii="Arial" w:hAnsi="Arial" w:cs="Arial"/>
          <w:sz w:val="18"/>
          <w:szCs w:val="18"/>
        </w:rPr>
      </w:pPr>
      <w:r w:rsidRPr="00EE2A3A">
        <w:rPr>
          <w:rFonts w:ascii="Arial" w:hAnsi="Arial" w:cs="Arial"/>
          <w:sz w:val="18"/>
          <w:szCs w:val="18"/>
          <w:highlight w:val="yellow"/>
        </w:rPr>
        <w:t>KOLOR ŻÓŁTY</w:t>
      </w:r>
      <w:r>
        <w:rPr>
          <w:rFonts w:ascii="Arial" w:hAnsi="Arial" w:cs="Arial"/>
          <w:sz w:val="18"/>
          <w:szCs w:val="18"/>
        </w:rPr>
        <w:t xml:space="preserve"> – OBOWIĄZEK WYPEŁNIENIA</w:t>
      </w:r>
    </w:p>
    <w:p w:rsidR="00D278DF" w:rsidRDefault="00D278DF" w:rsidP="00D278DF">
      <w:pPr>
        <w:spacing w:before="0"/>
        <w:rPr>
          <w:rFonts w:ascii="Arial" w:hAnsi="Arial" w:cs="Arial"/>
          <w:sz w:val="18"/>
          <w:szCs w:val="18"/>
        </w:rPr>
      </w:pPr>
      <w:r w:rsidRPr="0022008C">
        <w:rPr>
          <w:rFonts w:ascii="Arial" w:hAnsi="Arial" w:cs="Arial"/>
          <w:sz w:val="18"/>
          <w:szCs w:val="18"/>
          <w:shd w:val="clear" w:color="auto" w:fill="92D050"/>
        </w:rPr>
        <w:t>KOLOR ZIELONY</w:t>
      </w:r>
      <w:r>
        <w:rPr>
          <w:rFonts w:ascii="Arial" w:hAnsi="Arial" w:cs="Arial"/>
          <w:sz w:val="18"/>
          <w:szCs w:val="18"/>
        </w:rPr>
        <w:t xml:space="preserve"> – JEŻELI DOTYCZY</w:t>
      </w:r>
    </w:p>
    <w:p w:rsidR="00D278DF" w:rsidRPr="00EE2A3A" w:rsidRDefault="00D278DF" w:rsidP="00D278DF">
      <w:pPr>
        <w:spacing w:before="0" w:after="0"/>
        <w:rPr>
          <w:rFonts w:ascii="Arial" w:hAnsi="Arial" w:cs="Arial"/>
          <w:sz w:val="18"/>
          <w:szCs w:val="18"/>
        </w:rPr>
      </w:pPr>
      <w:r w:rsidRPr="00EE2A3A">
        <w:rPr>
          <w:rFonts w:ascii="Arial" w:hAnsi="Arial" w:cs="Arial"/>
          <w:sz w:val="18"/>
          <w:szCs w:val="18"/>
          <w:highlight w:val="red"/>
        </w:rPr>
        <w:t>KOLOR CZERWONY</w:t>
      </w:r>
      <w:r>
        <w:rPr>
          <w:rFonts w:ascii="Arial" w:hAnsi="Arial" w:cs="Arial"/>
          <w:sz w:val="18"/>
          <w:szCs w:val="18"/>
        </w:rPr>
        <w:t xml:space="preserve"> – NIE DOTYCZY</w:t>
      </w:r>
    </w:p>
    <w:p w:rsidR="00D278DF" w:rsidRDefault="00D278DF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22008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22008C">
        <w:rPr>
          <w:rFonts w:ascii="Arial" w:hAnsi="Arial" w:cs="Arial"/>
          <w:b/>
          <w:sz w:val="20"/>
          <w:szCs w:val="20"/>
        </w:rPr>
        <w:t>Dz.U. UE S numer [</w:t>
      </w:r>
      <w:r w:rsidR="0022008C" w:rsidRPr="0022008C">
        <w:rPr>
          <w:rFonts w:ascii="Arial" w:hAnsi="Arial" w:cs="Arial"/>
          <w:b/>
          <w:sz w:val="20"/>
          <w:szCs w:val="20"/>
        </w:rPr>
        <w:t>5</w:t>
      </w:r>
      <w:r w:rsidRPr="0022008C">
        <w:rPr>
          <w:rFonts w:ascii="Arial" w:hAnsi="Arial" w:cs="Arial"/>
          <w:b/>
          <w:sz w:val="20"/>
          <w:szCs w:val="20"/>
        </w:rPr>
        <w:t>], data [</w:t>
      </w:r>
      <w:r w:rsidR="00F04824">
        <w:rPr>
          <w:rFonts w:ascii="Arial" w:hAnsi="Arial" w:cs="Arial"/>
          <w:b/>
          <w:sz w:val="20"/>
          <w:szCs w:val="20"/>
        </w:rPr>
        <w:t>19/02</w:t>
      </w:r>
      <w:r w:rsidR="0022008C" w:rsidRPr="0022008C">
        <w:rPr>
          <w:rFonts w:ascii="Arial" w:hAnsi="Arial" w:cs="Arial"/>
          <w:b/>
          <w:sz w:val="20"/>
          <w:szCs w:val="20"/>
        </w:rPr>
        <w:t>/2021</w:t>
      </w:r>
      <w:r w:rsidRPr="0022008C">
        <w:rPr>
          <w:rFonts w:ascii="Arial" w:hAnsi="Arial" w:cs="Arial"/>
          <w:b/>
          <w:sz w:val="20"/>
          <w:szCs w:val="20"/>
        </w:rPr>
        <w:t xml:space="preserve">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22008C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22008C" w:rsidRPr="0022008C">
        <w:rPr>
          <w:rFonts w:ascii="Arial" w:hAnsi="Arial" w:cs="Arial"/>
          <w:b/>
          <w:sz w:val="20"/>
          <w:szCs w:val="20"/>
        </w:rPr>
        <w:t xml:space="preserve">2021/S </w:t>
      </w:r>
      <w:r w:rsidR="00F04824">
        <w:rPr>
          <w:rFonts w:ascii="Arial" w:hAnsi="Arial" w:cs="Arial"/>
          <w:b/>
          <w:sz w:val="20"/>
          <w:szCs w:val="20"/>
        </w:rPr>
        <w:t>035-086410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6D7478">
        <w:trPr>
          <w:trHeight w:val="407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3E2602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D7478" w:rsidRDefault="003E2602" w:rsidP="00E45176">
            <w:pPr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D7478">
              <w:rPr>
                <w:rFonts w:ascii="Arial" w:hAnsi="Arial" w:cs="Arial"/>
                <w:sz w:val="16"/>
                <w:szCs w:val="16"/>
              </w:rPr>
              <w:t xml:space="preserve">Zamawiający: </w:t>
            </w:r>
            <w:r w:rsidRPr="006D747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Gmina </w:t>
            </w:r>
            <w:r w:rsidR="00E45176" w:rsidRPr="006D7478">
              <w:rPr>
                <w:rFonts w:ascii="Arial" w:hAnsi="Arial" w:cs="Arial"/>
                <w:b/>
                <w:bCs/>
                <w:sz w:val="16"/>
                <w:szCs w:val="16"/>
              </w:rPr>
              <w:t>Sieroszewice</w:t>
            </w:r>
            <w:r w:rsidRPr="006D7478">
              <w:rPr>
                <w:rFonts w:ascii="Arial" w:hAnsi="Arial" w:cs="Arial"/>
                <w:sz w:val="16"/>
                <w:szCs w:val="16"/>
              </w:rPr>
              <w:br/>
              <w:t>Kod NUTS:  P</w:t>
            </w:r>
            <w:r w:rsidR="00E45176" w:rsidRPr="006D7478">
              <w:rPr>
                <w:rFonts w:ascii="Arial" w:hAnsi="Arial" w:cs="Arial"/>
                <w:sz w:val="16"/>
                <w:szCs w:val="16"/>
              </w:rPr>
              <w:t>L416 - Kaliski</w:t>
            </w:r>
          </w:p>
          <w:p w:rsidR="003E2602" w:rsidRPr="006D7478" w:rsidRDefault="003E2602" w:rsidP="003E2602">
            <w:pPr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D7478">
              <w:rPr>
                <w:rFonts w:ascii="Arial" w:hAnsi="Arial" w:cs="Arial"/>
                <w:sz w:val="16"/>
                <w:szCs w:val="16"/>
              </w:rPr>
              <w:t>Osoba do kontaktu:</w:t>
            </w:r>
            <w:r w:rsidRPr="006D7478">
              <w:rPr>
                <w:rFonts w:ascii="Arial" w:hAnsi="Arial" w:cs="Arial"/>
                <w:sz w:val="16"/>
                <w:szCs w:val="16"/>
              </w:rPr>
              <w:br/>
              <w:t xml:space="preserve">w sprawach przedmiotu zamówienia: </w:t>
            </w:r>
            <w:r w:rsidR="00E45176" w:rsidRPr="006D7478">
              <w:rPr>
                <w:rFonts w:ascii="Arial" w:hAnsi="Arial" w:cs="Arial"/>
                <w:sz w:val="16"/>
                <w:szCs w:val="16"/>
              </w:rPr>
              <w:t xml:space="preserve">Ryszard </w:t>
            </w:r>
            <w:proofErr w:type="spellStart"/>
            <w:r w:rsidR="00E45176" w:rsidRPr="006D7478">
              <w:rPr>
                <w:rFonts w:ascii="Arial" w:hAnsi="Arial" w:cs="Arial"/>
                <w:sz w:val="16"/>
                <w:szCs w:val="16"/>
              </w:rPr>
              <w:t>Boduch</w:t>
            </w:r>
            <w:proofErr w:type="spellEnd"/>
          </w:p>
          <w:p w:rsidR="003E2602" w:rsidRPr="006D7478" w:rsidRDefault="003E2602" w:rsidP="003E2602">
            <w:pPr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D7478">
              <w:rPr>
                <w:rFonts w:ascii="Arial" w:hAnsi="Arial" w:cs="Arial"/>
                <w:sz w:val="16"/>
                <w:szCs w:val="16"/>
              </w:rPr>
              <w:t>w sprawach procedury:</w:t>
            </w:r>
            <w:r w:rsidR="00E45176" w:rsidRPr="006D7478">
              <w:rPr>
                <w:rFonts w:ascii="Arial" w:hAnsi="Arial" w:cs="Arial"/>
                <w:sz w:val="16"/>
                <w:szCs w:val="16"/>
              </w:rPr>
              <w:t xml:space="preserve"> Damian Szkudlarek</w:t>
            </w:r>
          </w:p>
          <w:p w:rsidR="003E2602" w:rsidRPr="006D7478" w:rsidRDefault="003E2602" w:rsidP="003E2602">
            <w:pPr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D7478">
              <w:rPr>
                <w:rFonts w:ascii="Arial" w:hAnsi="Arial" w:cs="Arial"/>
                <w:sz w:val="16"/>
                <w:szCs w:val="16"/>
              </w:rPr>
              <w:t>strona internetowa</w:t>
            </w:r>
            <w:r w:rsidR="001B78DC" w:rsidRPr="006D7478">
              <w:rPr>
                <w:rFonts w:ascii="Arial" w:hAnsi="Arial" w:cs="Arial"/>
                <w:sz w:val="16"/>
                <w:szCs w:val="16"/>
              </w:rPr>
              <w:t xml:space="preserve">: </w:t>
            </w:r>
            <w:hyperlink r:id="rId8" w:history="1">
              <w:r w:rsidR="001B78DC" w:rsidRPr="006D7478">
                <w:rPr>
                  <w:rStyle w:val="Hipercze"/>
                  <w:rFonts w:ascii="Arial" w:hAnsi="Arial" w:cs="Arial"/>
                  <w:sz w:val="16"/>
                  <w:szCs w:val="16"/>
                </w:rPr>
                <w:t>WWW.bip.sieroszewice.pl</w:t>
              </w:r>
            </w:hyperlink>
            <w:r w:rsidR="001B78DC" w:rsidRPr="006D747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E2602" w:rsidRPr="00682DD7" w:rsidRDefault="003E2602" w:rsidP="001B78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7478">
              <w:rPr>
                <w:rFonts w:ascii="Arial" w:hAnsi="Arial" w:cs="Arial"/>
                <w:sz w:val="16"/>
                <w:szCs w:val="16"/>
              </w:rPr>
              <w:t>adres e-mail:</w:t>
            </w:r>
            <w:r w:rsidR="001B78DC" w:rsidRPr="006D7478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9" w:history="1">
              <w:r w:rsidR="001B78DC" w:rsidRPr="006D7478">
                <w:rPr>
                  <w:rStyle w:val="Hipercze"/>
                  <w:rFonts w:ascii="Arial" w:hAnsi="Arial" w:cs="Arial"/>
                  <w:sz w:val="16"/>
                  <w:szCs w:val="16"/>
                </w:rPr>
                <w:t>Sieroszewice@sieroszewice.pl</w:t>
              </w:r>
            </w:hyperlink>
            <w:r w:rsidR="001B78DC" w:rsidRPr="006D7478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10" w:history="1">
              <w:r w:rsidR="001B78DC" w:rsidRPr="006D7478">
                <w:rPr>
                  <w:rStyle w:val="Hipercze"/>
                  <w:rFonts w:ascii="Arial" w:hAnsi="Arial" w:cs="Arial"/>
                  <w:sz w:val="16"/>
                  <w:szCs w:val="16"/>
                </w:rPr>
                <w:t>zamowienia@sieroszewice.pl</w:t>
              </w:r>
            </w:hyperlink>
            <w:r w:rsidR="001B78D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E45176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E45176" w:rsidRDefault="006D7478" w:rsidP="007C717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D7478">
              <w:rPr>
                <w:rFonts w:ascii="Arial" w:hAnsi="Arial" w:cs="Arial"/>
                <w:b/>
                <w:sz w:val="16"/>
                <w:szCs w:val="16"/>
              </w:rPr>
              <w:t>Odbieranie i transport odpadów komunalnych z nieruchomości zamieszkałych z terenu Gminy Sieroszewice oraz odbiór, transport i zagospodarowanie selektywnie zebranych odpadów z PSZOK  od 01.07.2021 roku do 31.12. 2023 roku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3E2602" w:rsidRPr="003E2602" w:rsidRDefault="003E2602" w:rsidP="003E2602">
            <w:pPr>
              <w:rPr>
                <w:rFonts w:ascii="Arial" w:hAnsi="Arial" w:cs="Arial"/>
                <w:sz w:val="20"/>
                <w:szCs w:val="20"/>
              </w:rPr>
            </w:pPr>
            <w:r w:rsidRPr="003E2602">
              <w:rPr>
                <w:rFonts w:ascii="Arial" w:hAnsi="Arial" w:cs="Arial"/>
                <w:sz w:val="20"/>
                <w:szCs w:val="20"/>
              </w:rPr>
              <w:t>Krótki opis:</w:t>
            </w:r>
          </w:p>
          <w:p w:rsidR="006D7478" w:rsidRPr="006D7478" w:rsidRDefault="006D7478" w:rsidP="006D7478">
            <w:pPr>
              <w:rPr>
                <w:rFonts w:ascii="Arial" w:hAnsi="Arial" w:cs="Arial"/>
                <w:sz w:val="18"/>
                <w:szCs w:val="18"/>
              </w:rPr>
            </w:pPr>
            <w:r w:rsidRPr="006D7478">
              <w:rPr>
                <w:rFonts w:ascii="Arial" w:hAnsi="Arial" w:cs="Arial"/>
                <w:sz w:val="18"/>
                <w:szCs w:val="18"/>
              </w:rPr>
              <w:t>Przedmiotem  zamówienia  jest odbieranie i transport wskazanych w opisie zamówienia odpadów komunalnych z wszystkich nieruchomości położonych na terenie Gminy Sieroszewice, na których zamieszkują mieszkańcy do instalacji do przetwarzania odpadów komunalnych (IPOK) w Ostrowie Wielkopolskim.</w:t>
            </w:r>
          </w:p>
          <w:p w:rsidR="006D7478" w:rsidRPr="006D7478" w:rsidRDefault="006D7478" w:rsidP="006D7478">
            <w:pPr>
              <w:rPr>
                <w:rFonts w:ascii="Arial" w:hAnsi="Arial" w:cs="Arial"/>
                <w:sz w:val="18"/>
                <w:szCs w:val="18"/>
              </w:rPr>
            </w:pPr>
            <w:r w:rsidRPr="006D7478">
              <w:rPr>
                <w:rFonts w:ascii="Arial" w:hAnsi="Arial" w:cs="Arial"/>
                <w:sz w:val="18"/>
                <w:szCs w:val="18"/>
              </w:rPr>
              <w:t>Zamawiający zleca, a Wykonawca przyjmuje do wykonania usługę polegającą na odbieraniu, transporcie i zagospodarowaniu odpadów komunalnych zebranych selektywnie, wskazanych w szczegółowym opisie przedmiotu zamówienia z Punktu Selektywnej Zbiórki Odpadów Komunalnych z aptek placówek oświatowych oraz instytucji publicznych położonych na terenie Gminy Sieroszewice.</w:t>
            </w:r>
          </w:p>
          <w:p w:rsidR="003E2602" w:rsidRPr="003E2602" w:rsidRDefault="003E2602" w:rsidP="006D7478">
            <w:pPr>
              <w:rPr>
                <w:rFonts w:ascii="Arial" w:hAnsi="Arial" w:cs="Arial"/>
                <w:sz w:val="20"/>
                <w:szCs w:val="20"/>
              </w:rPr>
            </w:pPr>
            <w:r w:rsidRPr="003E2602">
              <w:rPr>
                <w:rFonts w:ascii="Arial" w:hAnsi="Arial" w:cs="Arial"/>
                <w:sz w:val="20"/>
                <w:szCs w:val="20"/>
              </w:rPr>
              <w:t>Przedmiot zamówienia został opisany w specyfikacji warunków zamówienia.</w:t>
            </w:r>
          </w:p>
          <w:p w:rsidR="00E5206D" w:rsidRPr="00682DD7" w:rsidRDefault="003E2602" w:rsidP="003E2602">
            <w:pPr>
              <w:rPr>
                <w:rFonts w:ascii="Arial" w:hAnsi="Arial" w:cs="Arial"/>
                <w:sz w:val="20"/>
                <w:szCs w:val="20"/>
              </w:rPr>
            </w:pPr>
            <w:r w:rsidRPr="003E2602">
              <w:rPr>
                <w:rFonts w:ascii="Arial" w:hAnsi="Arial" w:cs="Arial"/>
                <w:sz w:val="20"/>
                <w:szCs w:val="20"/>
              </w:rPr>
              <w:t>Rodzaj zamówienia: Usługi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1B78DC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ZP.PN.0</w:t>
            </w:r>
            <w:r w:rsidR="003E2602">
              <w:rPr>
                <w:rFonts w:ascii="Arial" w:hAnsi="Arial" w:cs="Arial"/>
                <w:sz w:val="20"/>
                <w:szCs w:val="20"/>
              </w:rPr>
              <w:t>1.2021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3E260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3E2602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3E260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3E2602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3E260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Proszę dodatkowo uzupełnić brakujące informacje w części IV w sekcjach A, B, C lub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92D050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:rsidR="00E21400" w:rsidRDefault="00E21400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21400" w:rsidRDefault="00E21400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21400" w:rsidRPr="00682DD7" w:rsidRDefault="00E21400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02762C">
        <w:trPr>
          <w:trHeight w:val="90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02762C">
        <w:trPr>
          <w:trHeight w:val="386"/>
        </w:trPr>
        <w:tc>
          <w:tcPr>
            <w:tcW w:w="4644" w:type="dxa"/>
            <w:shd w:val="clear" w:color="auto" w:fill="auto"/>
          </w:tcPr>
          <w:p w:rsidR="00E5206D" w:rsidRPr="00330C13" w:rsidRDefault="00E5206D" w:rsidP="0002762C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02762C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21400">
        <w:tc>
          <w:tcPr>
            <w:tcW w:w="4644" w:type="dxa"/>
            <w:shd w:val="clear" w:color="auto" w:fill="auto"/>
          </w:tcPr>
          <w:p w:rsidR="00E5206D" w:rsidRPr="00682DD7" w:rsidRDefault="00E5206D" w:rsidP="0002762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FFF00"/>
          </w:tcPr>
          <w:p w:rsidR="00E5206D" w:rsidRPr="00682DD7" w:rsidRDefault="00E5206D" w:rsidP="0002762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2762C">
        <w:trPr>
          <w:trHeight w:val="649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02762C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02762C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92D050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801D47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801D47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02762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2762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02762C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02762C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2762C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02762C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2762C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2762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sankcje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2762C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6D1DB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484D5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484D5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416F63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416F63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D278DF" w:rsidRPr="00C96037" w:rsidRDefault="00E5206D" w:rsidP="00D278DF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D278DF">
        <w:rPr>
          <w:rFonts w:ascii="Arial" w:hAnsi="Arial" w:cs="Arial"/>
          <w:i/>
          <w:sz w:val="20"/>
          <w:szCs w:val="20"/>
        </w:rPr>
        <w:t xml:space="preserve">Gmina </w:t>
      </w:r>
      <w:r w:rsidR="00E45176">
        <w:rPr>
          <w:rFonts w:ascii="Arial" w:hAnsi="Arial" w:cs="Arial"/>
          <w:i/>
          <w:sz w:val="20"/>
          <w:szCs w:val="20"/>
        </w:rPr>
        <w:t>Sieroszewice</w:t>
      </w:r>
      <w:r w:rsidR="00D278DF">
        <w:rPr>
          <w:rFonts w:ascii="Arial" w:hAnsi="Arial" w:cs="Arial"/>
          <w:i/>
          <w:sz w:val="20"/>
          <w:szCs w:val="20"/>
        </w:rPr>
        <w:t>, reprezentowana przez Wójta Gminy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</w:t>
      </w:r>
      <w:r w:rsidR="00D278DF" w:rsidRPr="00D278DF">
        <w:rPr>
          <w:rFonts w:ascii="Arial" w:hAnsi="Arial" w:cs="Arial"/>
          <w:i/>
          <w:sz w:val="20"/>
          <w:szCs w:val="20"/>
          <w:shd w:val="clear" w:color="auto" w:fill="92D050"/>
        </w:rPr>
        <w:t>………………………..</w:t>
      </w:r>
      <w:r w:rsidRPr="00682DD7">
        <w:rPr>
          <w:rFonts w:ascii="Arial" w:hAnsi="Arial" w:cs="Arial"/>
          <w:i/>
          <w:sz w:val="20"/>
          <w:szCs w:val="20"/>
        </w:rPr>
        <w:t xml:space="preserve">[wskazać część/sekcję/punkt(-y), których to dotyczy] niniejszego jednolitego europejskiego dokumentu zamówienia, na potrzeby </w:t>
      </w:r>
      <w:r w:rsidR="00D278DF">
        <w:rPr>
          <w:rFonts w:ascii="Arial" w:hAnsi="Arial" w:cs="Arial"/>
          <w:i/>
          <w:sz w:val="20"/>
          <w:szCs w:val="20"/>
        </w:rPr>
        <w:t xml:space="preserve">postępowania o udzielenia zamówienia publicznego nr </w:t>
      </w:r>
      <w:r w:rsidR="00E45176">
        <w:rPr>
          <w:rFonts w:ascii="Arial" w:hAnsi="Arial" w:cs="Arial"/>
          <w:b/>
          <w:bCs/>
          <w:i/>
          <w:sz w:val="20"/>
          <w:szCs w:val="20"/>
        </w:rPr>
        <w:t>ZP.PN</w:t>
      </w:r>
      <w:r w:rsidR="00D278DF" w:rsidRPr="00D278DF">
        <w:rPr>
          <w:rFonts w:ascii="Arial" w:hAnsi="Arial" w:cs="Arial"/>
          <w:b/>
          <w:bCs/>
          <w:i/>
          <w:sz w:val="20"/>
          <w:szCs w:val="20"/>
        </w:rPr>
        <w:t>.</w:t>
      </w:r>
      <w:r w:rsidR="00E45176">
        <w:rPr>
          <w:rFonts w:ascii="Arial" w:hAnsi="Arial" w:cs="Arial"/>
          <w:b/>
          <w:bCs/>
          <w:i/>
          <w:sz w:val="20"/>
          <w:szCs w:val="20"/>
        </w:rPr>
        <w:t>0</w:t>
      </w:r>
      <w:r w:rsidR="00D278DF" w:rsidRPr="00D278DF">
        <w:rPr>
          <w:rFonts w:ascii="Arial" w:hAnsi="Arial" w:cs="Arial"/>
          <w:b/>
          <w:bCs/>
          <w:i/>
          <w:sz w:val="20"/>
          <w:szCs w:val="20"/>
        </w:rPr>
        <w:t xml:space="preserve">1.2021 pn. </w:t>
      </w:r>
      <w:r w:rsidR="006D7478" w:rsidRPr="006D7478">
        <w:rPr>
          <w:rFonts w:ascii="Arial" w:hAnsi="Arial" w:cs="Arial"/>
          <w:b/>
          <w:bCs/>
          <w:sz w:val="20"/>
          <w:szCs w:val="20"/>
        </w:rPr>
        <w:t xml:space="preserve">Odbieranie i transport odpadów komunalnych z nieruchomości zamieszkałych z terenu Gminy Sieroszewice oraz odbiór, transport i </w:t>
      </w:r>
      <w:r w:rsidR="006D7478" w:rsidRPr="006D7478">
        <w:rPr>
          <w:rFonts w:ascii="Arial" w:hAnsi="Arial" w:cs="Arial"/>
          <w:b/>
          <w:bCs/>
          <w:sz w:val="20"/>
          <w:szCs w:val="20"/>
        </w:rPr>
        <w:lastRenderedPageBreak/>
        <w:t>zagospodarowanie selektywnie zebranych odpadów z PSZOK  od 01.07.2021 roku do 31.12. 2023 roku</w:t>
      </w:r>
      <w:r w:rsidR="00D278DF">
        <w:rPr>
          <w:rFonts w:ascii="Arial" w:hAnsi="Arial" w:cs="Arial"/>
          <w:sz w:val="20"/>
          <w:szCs w:val="20"/>
        </w:rPr>
        <w:t xml:space="preserve">, opublikowanego w </w:t>
      </w:r>
      <w:r w:rsidR="00D278DF" w:rsidRPr="00BA3692">
        <w:rPr>
          <w:rFonts w:ascii="Arial" w:hAnsi="Arial" w:cs="Arial"/>
          <w:sz w:val="20"/>
          <w:szCs w:val="20"/>
        </w:rPr>
        <w:t>DZ.U.U.E. nr</w:t>
      </w:r>
      <w:r w:rsidR="00BA3692" w:rsidRPr="00BA3692">
        <w:rPr>
          <w:rFonts w:ascii="Arial" w:hAnsi="Arial" w:cs="Arial"/>
          <w:sz w:val="20"/>
          <w:szCs w:val="20"/>
        </w:rPr>
        <w:t xml:space="preserve"> 2021/S 035</w:t>
      </w:r>
      <w:r w:rsidR="0022008C" w:rsidRPr="00BA3692">
        <w:rPr>
          <w:rFonts w:ascii="Arial" w:hAnsi="Arial" w:cs="Arial"/>
          <w:sz w:val="20"/>
          <w:szCs w:val="20"/>
        </w:rPr>
        <w:t>-</w:t>
      </w:r>
      <w:r w:rsidR="00BA3692">
        <w:rPr>
          <w:rFonts w:ascii="Arial" w:hAnsi="Arial" w:cs="Arial"/>
          <w:sz w:val="20"/>
          <w:szCs w:val="20"/>
        </w:rPr>
        <w:t>086410</w:t>
      </w:r>
    </w:p>
    <w:p w:rsidR="00E5206D" w:rsidRDefault="00E5206D" w:rsidP="00E5206D">
      <w:pPr>
        <w:rPr>
          <w:rFonts w:ascii="Arial" w:hAnsi="Arial" w:cs="Arial"/>
          <w:i/>
          <w:sz w:val="20"/>
          <w:szCs w:val="20"/>
        </w:rPr>
      </w:pPr>
    </w:p>
    <w:p w:rsidR="00D278DF" w:rsidRPr="00682DD7" w:rsidRDefault="00D278DF" w:rsidP="00E5206D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……………………………………………………………………………………….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D278DF">
      <w:headerReference w:type="default" r:id="rId11"/>
      <w:footerReference w:type="default" r:id="rId12"/>
      <w:headerReference w:type="first" r:id="rId13"/>
      <w:pgSz w:w="11907" w:h="16839"/>
      <w:pgMar w:top="851" w:right="1417" w:bottom="709" w:left="1417" w:header="426" w:footer="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007" w:rsidRDefault="00120007" w:rsidP="00E5206D">
      <w:pPr>
        <w:spacing w:before="0" w:after="0"/>
      </w:pPr>
      <w:r>
        <w:separator/>
      </w:r>
    </w:p>
  </w:endnote>
  <w:endnote w:type="continuationSeparator" w:id="0">
    <w:p w:rsidR="00120007" w:rsidRDefault="0012000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DF" w:rsidRPr="00D278DF" w:rsidRDefault="00D278DF" w:rsidP="00D278DF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W w:w="9356" w:type="dxa"/>
      <w:tblBorders>
        <w:top w:val="single" w:sz="4" w:space="0" w:color="auto"/>
      </w:tblBorders>
      <w:tblLook w:val="04A0"/>
    </w:tblPr>
    <w:tblGrid>
      <w:gridCol w:w="3293"/>
      <w:gridCol w:w="3294"/>
      <w:gridCol w:w="2769"/>
    </w:tblGrid>
    <w:tr w:rsidR="0003363B" w:rsidRPr="000A6BDB" w:rsidTr="00696933">
      <w:trPr>
        <w:trHeight w:val="406"/>
      </w:trPr>
      <w:tc>
        <w:tcPr>
          <w:tcW w:w="3293" w:type="dxa"/>
          <w:tcBorders>
            <w:top w:val="single" w:sz="4" w:space="0" w:color="767171"/>
          </w:tcBorders>
          <w:shd w:val="clear" w:color="auto" w:fill="auto"/>
        </w:tcPr>
        <w:p w:rsidR="00D278DF" w:rsidRPr="00EA2C07" w:rsidRDefault="00D278DF" w:rsidP="00696933">
          <w:pPr>
            <w:pStyle w:val="Stopka"/>
            <w:spacing w:line="276" w:lineRule="auto"/>
            <w:rPr>
              <w:rFonts w:ascii="Calibri" w:hAnsi="Calibri" w:cs="Calibri"/>
              <w:b/>
              <w:bCs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</w:tcBorders>
          <w:shd w:val="clear" w:color="auto" w:fill="auto"/>
        </w:tcPr>
        <w:p w:rsidR="00D278DF" w:rsidRPr="00EA2C07" w:rsidRDefault="00D278DF" w:rsidP="00696933">
          <w:pPr>
            <w:pStyle w:val="Stopka"/>
            <w:spacing w:line="276" w:lineRule="auto"/>
            <w:rPr>
              <w:rFonts w:ascii="Calibri" w:hAnsi="Calibri" w:cs="Calibri"/>
              <w:b/>
              <w:bCs/>
              <w:color w:val="374C8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</w:tcBorders>
          <w:shd w:val="clear" w:color="auto" w:fill="auto"/>
          <w:vAlign w:val="center"/>
        </w:tcPr>
        <w:p w:rsidR="00D278DF" w:rsidRPr="00696933" w:rsidRDefault="00D278DF" w:rsidP="00696933">
          <w:pPr>
            <w:jc w:val="right"/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</w:pPr>
          <w:r w:rsidRPr="00696933">
            <w:rPr>
              <w:rFonts w:ascii="Calibri" w:hAnsi="Calibri" w:cs="Calibri"/>
              <w:bCs/>
              <w:color w:val="374C80"/>
              <w:sz w:val="10"/>
              <w:szCs w:val="12"/>
            </w:rPr>
            <w:t xml:space="preserve">Strona </w:t>
          </w:r>
          <w:r w:rsidR="009B43B7" w:rsidRPr="00696933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begin"/>
          </w:r>
          <w:r w:rsidRPr="00696933">
            <w:rPr>
              <w:rFonts w:ascii="Calibri" w:hAnsi="Calibri" w:cs="Calibri"/>
              <w:bCs/>
              <w:color w:val="374C80"/>
              <w:sz w:val="10"/>
              <w:szCs w:val="12"/>
            </w:rPr>
            <w:instrText>PAGE</w:instrText>
          </w:r>
          <w:r w:rsidR="009B43B7" w:rsidRPr="00696933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separate"/>
          </w:r>
          <w:r w:rsidR="008C56C3">
            <w:rPr>
              <w:rFonts w:ascii="Calibri" w:hAnsi="Calibri" w:cs="Calibri"/>
              <w:bCs/>
              <w:noProof/>
              <w:color w:val="374C80"/>
              <w:sz w:val="10"/>
              <w:szCs w:val="12"/>
            </w:rPr>
            <w:t>2</w:t>
          </w:r>
          <w:r w:rsidR="009B43B7" w:rsidRPr="00696933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end"/>
          </w:r>
        </w:p>
      </w:tc>
    </w:tr>
  </w:tbl>
  <w:p w:rsidR="007C7179" w:rsidRPr="00D278DF" w:rsidRDefault="007C7179" w:rsidP="00D278DF">
    <w:pPr>
      <w:pStyle w:val="Stopka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007" w:rsidRDefault="00120007" w:rsidP="00E5206D">
      <w:pPr>
        <w:spacing w:before="0" w:after="0"/>
      </w:pPr>
      <w:r>
        <w:separator/>
      </w:r>
    </w:p>
  </w:footnote>
  <w:footnote w:type="continuationSeparator" w:id="0">
    <w:p w:rsidR="00120007" w:rsidRDefault="00120007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325"/>
      <w:gridCol w:w="7705"/>
    </w:tblGrid>
    <w:tr w:rsidR="00097E11" w:rsidTr="00696933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:rsidR="00097E11" w:rsidRPr="00EA2C07" w:rsidRDefault="00097E11" w:rsidP="00097E11">
          <w:pPr>
            <w:pStyle w:val="Nagwek"/>
            <w:spacing w:line="276" w:lineRule="auto"/>
            <w:jc w:val="center"/>
            <w:rPr>
              <w:rFonts w:ascii="Calibri Light" w:hAnsi="Calibri Light" w:cs="Calibri"/>
              <w:b/>
              <w:sz w:val="14"/>
              <w:szCs w:val="16"/>
            </w:rPr>
          </w:pPr>
          <w:bookmarkStart w:id="12" w:name="_Hlk60165216"/>
          <w:bookmarkStart w:id="13" w:name="_Hlk60165217"/>
          <w:r w:rsidRPr="00EA2C07">
            <w:rPr>
              <w:rFonts w:ascii="Calibri Light" w:hAnsi="Calibri Light" w:cs="Calibri"/>
              <w:b/>
              <w:sz w:val="14"/>
              <w:szCs w:val="16"/>
            </w:rPr>
            <w:t xml:space="preserve">Nr zamówienia: </w:t>
          </w:r>
          <w:r w:rsidR="00E45176">
            <w:rPr>
              <w:rFonts w:ascii="Calibri Light" w:hAnsi="Calibri Light" w:cs="Calibri"/>
              <w:b/>
              <w:sz w:val="14"/>
              <w:szCs w:val="16"/>
            </w:rPr>
            <w:t>ZP.PN</w:t>
          </w:r>
          <w:r w:rsidRPr="00EA2C07">
            <w:rPr>
              <w:rFonts w:ascii="Calibri Light" w:hAnsi="Calibri Light" w:cs="Calibri"/>
              <w:b/>
              <w:sz w:val="14"/>
              <w:szCs w:val="16"/>
            </w:rPr>
            <w:t>.</w:t>
          </w:r>
          <w:r w:rsidR="00E45176">
            <w:rPr>
              <w:rFonts w:ascii="Calibri Light" w:hAnsi="Calibri Light" w:cs="Calibri"/>
              <w:b/>
              <w:sz w:val="14"/>
              <w:szCs w:val="16"/>
            </w:rPr>
            <w:t>0</w:t>
          </w:r>
          <w:r w:rsidRPr="00EA2C07">
            <w:rPr>
              <w:rFonts w:ascii="Calibri Light" w:hAnsi="Calibri Light" w:cs="Calibri"/>
              <w:b/>
              <w:sz w:val="14"/>
              <w:szCs w:val="16"/>
            </w:rPr>
            <w:t>1.2021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:rsidR="00097E11" w:rsidRPr="00EA2C07" w:rsidRDefault="00097E11" w:rsidP="00097E11">
          <w:pPr>
            <w:pStyle w:val="Nagwek"/>
            <w:spacing w:line="276" w:lineRule="auto"/>
            <w:rPr>
              <w:rFonts w:ascii="Calibri Light" w:hAnsi="Calibri Light" w:cs="Calibri"/>
              <w:sz w:val="14"/>
              <w:szCs w:val="16"/>
              <w:lang w:eastAsia="pl-PL"/>
            </w:rPr>
          </w:pPr>
        </w:p>
      </w:tc>
    </w:tr>
    <w:bookmarkEnd w:id="12"/>
    <w:bookmarkEnd w:id="13"/>
  </w:tbl>
  <w:p w:rsidR="00097E11" w:rsidRPr="00097E11" w:rsidRDefault="00097E11" w:rsidP="00097E1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325"/>
      <w:gridCol w:w="7705"/>
    </w:tblGrid>
    <w:tr w:rsidR="00D278DF" w:rsidTr="00D278DF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:rsidR="00D278DF" w:rsidRPr="00EA2C07" w:rsidRDefault="00D278DF" w:rsidP="00D278DF">
          <w:pPr>
            <w:pStyle w:val="Nagwek"/>
            <w:spacing w:line="276" w:lineRule="auto"/>
            <w:jc w:val="center"/>
            <w:rPr>
              <w:rFonts w:ascii="Calibri Light" w:hAnsi="Calibri Light" w:cs="Calibri"/>
              <w:b/>
              <w:sz w:val="14"/>
              <w:szCs w:val="16"/>
            </w:rPr>
          </w:pPr>
          <w:bookmarkStart w:id="14" w:name="_Hlk31737652"/>
          <w:bookmarkStart w:id="15" w:name="_Hlk31737651"/>
          <w:bookmarkStart w:id="16" w:name="_Hlk31737646"/>
          <w:bookmarkStart w:id="17" w:name="_Hlk31737645"/>
          <w:bookmarkStart w:id="18" w:name="_Hlk31737642"/>
          <w:bookmarkStart w:id="19" w:name="_Hlk31737641"/>
          <w:bookmarkStart w:id="20" w:name="_Hlk31737637"/>
          <w:bookmarkStart w:id="21" w:name="_Hlk31737636"/>
          <w:bookmarkStart w:id="22" w:name="_Hlk32078942"/>
          <w:bookmarkStart w:id="23" w:name="_Hlk32078943"/>
          <w:bookmarkStart w:id="24" w:name="_Hlk32078950"/>
          <w:bookmarkStart w:id="25" w:name="_Hlk32078951"/>
          <w:bookmarkStart w:id="26" w:name="_Hlk32078953"/>
          <w:bookmarkStart w:id="27" w:name="_Hlk32078954"/>
          <w:bookmarkStart w:id="28" w:name="_Hlk32078955"/>
          <w:bookmarkStart w:id="29" w:name="_Hlk32078956"/>
          <w:bookmarkStart w:id="30" w:name="_Hlk32078957"/>
          <w:bookmarkStart w:id="31" w:name="_Hlk32078958"/>
          <w:bookmarkStart w:id="32" w:name="_Hlk32078959"/>
          <w:bookmarkStart w:id="33" w:name="_Hlk32078960"/>
          <w:bookmarkStart w:id="34" w:name="_Hlk32078961"/>
          <w:bookmarkStart w:id="35" w:name="_Hlk32078962"/>
          <w:bookmarkStart w:id="36" w:name="_Hlk32078966"/>
          <w:bookmarkStart w:id="37" w:name="_Hlk32078967"/>
          <w:r w:rsidRPr="00EA2C07">
            <w:rPr>
              <w:rFonts w:ascii="Calibri Light" w:hAnsi="Calibri Light" w:cs="Calibri"/>
              <w:b/>
              <w:sz w:val="14"/>
              <w:szCs w:val="16"/>
            </w:rPr>
            <w:t>Nr zamówienia: IZP.271.131.2021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:rsidR="00D278DF" w:rsidRPr="00EA2C07" w:rsidRDefault="00D278DF" w:rsidP="00D278DF">
          <w:pPr>
            <w:pStyle w:val="Nagwek"/>
            <w:spacing w:line="276" w:lineRule="auto"/>
            <w:rPr>
              <w:rFonts w:ascii="Calibri Light" w:hAnsi="Calibri Light" w:cs="Calibri"/>
              <w:sz w:val="14"/>
              <w:szCs w:val="16"/>
              <w:lang w:eastAsia="pl-PL"/>
            </w:rPr>
          </w:pPr>
          <w:r w:rsidRPr="00EA2C07">
            <w:rPr>
              <w:rFonts w:ascii="Calibri Light" w:hAnsi="Calibri Light" w:cs="Calibri"/>
              <w:sz w:val="14"/>
              <w:szCs w:val="16"/>
            </w:rPr>
            <w:t xml:space="preserve">| </w:t>
          </w:r>
          <w:r w:rsidRPr="00EA2C07">
            <w:rPr>
              <w:rFonts w:ascii="Calibri Light" w:hAnsi="Calibri Light" w:cs="Calibri"/>
              <w:sz w:val="14"/>
              <w:szCs w:val="18"/>
              <w:lang w:eastAsia="pl-PL"/>
            </w:rPr>
            <w:t>Odbiór odpadów komunalnych z terenu Gminy Gródek nad Dunajcem w 2021 roku</w:t>
          </w:r>
          <w:r w:rsidRPr="00EA2C07">
            <w:rPr>
              <w:rFonts w:ascii="Calibri Light" w:hAnsi="Calibri Light" w:cs="Calibri"/>
              <w:sz w:val="14"/>
              <w:szCs w:val="16"/>
            </w:rPr>
            <w:t>|</w:t>
          </w:r>
        </w:p>
      </w:tc>
    </w:tr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</w:tbl>
  <w:p w:rsidR="00D278DF" w:rsidRDefault="00D278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006D0"/>
    <w:rsid w:val="0002762C"/>
    <w:rsid w:val="00032275"/>
    <w:rsid w:val="0003363B"/>
    <w:rsid w:val="000342FD"/>
    <w:rsid w:val="00047987"/>
    <w:rsid w:val="00085838"/>
    <w:rsid w:val="00097E11"/>
    <w:rsid w:val="000B5622"/>
    <w:rsid w:val="00112466"/>
    <w:rsid w:val="00120007"/>
    <w:rsid w:val="00173B27"/>
    <w:rsid w:val="0019732B"/>
    <w:rsid w:val="001B78DC"/>
    <w:rsid w:val="0022008C"/>
    <w:rsid w:val="002E5708"/>
    <w:rsid w:val="00330C13"/>
    <w:rsid w:val="00385D40"/>
    <w:rsid w:val="00394F71"/>
    <w:rsid w:val="003B6373"/>
    <w:rsid w:val="003E2602"/>
    <w:rsid w:val="003E28B2"/>
    <w:rsid w:val="003F48B0"/>
    <w:rsid w:val="00416F63"/>
    <w:rsid w:val="00445619"/>
    <w:rsid w:val="00484D53"/>
    <w:rsid w:val="00497CD0"/>
    <w:rsid w:val="005118ED"/>
    <w:rsid w:val="005C17E9"/>
    <w:rsid w:val="006177D1"/>
    <w:rsid w:val="00682DD7"/>
    <w:rsid w:val="00696933"/>
    <w:rsid w:val="006D1DBC"/>
    <w:rsid w:val="006D7478"/>
    <w:rsid w:val="0071332B"/>
    <w:rsid w:val="00730794"/>
    <w:rsid w:val="0073508A"/>
    <w:rsid w:val="00744D19"/>
    <w:rsid w:val="007955B3"/>
    <w:rsid w:val="007C7179"/>
    <w:rsid w:val="00801D47"/>
    <w:rsid w:val="008310C2"/>
    <w:rsid w:val="008739C8"/>
    <w:rsid w:val="00893149"/>
    <w:rsid w:val="008A62E7"/>
    <w:rsid w:val="008C56C3"/>
    <w:rsid w:val="00933B0C"/>
    <w:rsid w:val="009B43B7"/>
    <w:rsid w:val="009B7CD4"/>
    <w:rsid w:val="00B92FF2"/>
    <w:rsid w:val="00B9391B"/>
    <w:rsid w:val="00BA3692"/>
    <w:rsid w:val="00C52B99"/>
    <w:rsid w:val="00D1354E"/>
    <w:rsid w:val="00D278DF"/>
    <w:rsid w:val="00DD0214"/>
    <w:rsid w:val="00E21400"/>
    <w:rsid w:val="00E41DF5"/>
    <w:rsid w:val="00E45176"/>
    <w:rsid w:val="00E5206D"/>
    <w:rsid w:val="00E650C1"/>
    <w:rsid w:val="00EA2C07"/>
    <w:rsid w:val="00EC3B3D"/>
    <w:rsid w:val="00F04824"/>
    <w:rsid w:val="00F17001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3E2602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3E2602"/>
    <w:rPr>
      <w:color w:val="605E5C"/>
      <w:shd w:val="clear" w:color="auto" w:fill="E1DFDD"/>
    </w:rPr>
  </w:style>
  <w:style w:type="table" w:styleId="Jasnecieniowanieakcent4">
    <w:name w:val="Light Shading Accent 4"/>
    <w:basedOn w:val="Standardowy"/>
    <w:uiPriority w:val="60"/>
    <w:rsid w:val="00D278DF"/>
    <w:rPr>
      <w:color w:val="374C8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A66AC"/>
        <w:bottom w:val="single" w:sz="8" w:space="0" w:color="4A66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/>
          <w:left w:val="nil"/>
          <w:bottom w:val="single" w:sz="8" w:space="0" w:color="4A66A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/>
          <w:left w:val="nil"/>
          <w:bottom w:val="single" w:sz="8" w:space="0" w:color="4A66A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/>
      </w:tcPr>
    </w:tblStylePr>
  </w:style>
  <w:style w:type="character" w:styleId="Odwoaniedokomentarza">
    <w:name w:val="annotation reference"/>
    <w:uiPriority w:val="99"/>
    <w:semiHidden/>
    <w:unhideWhenUsed/>
    <w:rsid w:val="006D1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D1DBC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1DBC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sieroszewic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mowienia@sierosze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eroszewice@sieroszewi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D1D50-B2D5-40EC-A1F6-CE2C7FA3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4458</Words>
  <Characters>28535</Characters>
  <Application>Microsoft Office Word</Application>
  <DocSecurity>0</DocSecurity>
  <Lines>538</Lines>
  <Paragraphs>266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32727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mailto:zamowienia@sieroszewice.pl</vt:lpwstr>
      </vt:variant>
      <vt:variant>
        <vt:lpwstr/>
      </vt:variant>
      <vt:variant>
        <vt:i4>4456562</vt:i4>
      </vt:variant>
      <vt:variant>
        <vt:i4>3</vt:i4>
      </vt:variant>
      <vt:variant>
        <vt:i4>0</vt:i4>
      </vt:variant>
      <vt:variant>
        <vt:i4>5</vt:i4>
      </vt:variant>
      <vt:variant>
        <vt:lpwstr>mailto:Sieroszewice@sieroszewice.pl</vt:lpwstr>
      </vt:variant>
      <vt:variant>
        <vt:lpwstr/>
      </vt:variant>
      <vt:variant>
        <vt:i4>7077990</vt:i4>
      </vt:variant>
      <vt:variant>
        <vt:i4>0</vt:i4>
      </vt:variant>
      <vt:variant>
        <vt:i4>0</vt:i4>
      </vt:variant>
      <vt:variant>
        <vt:i4>5</vt:i4>
      </vt:variant>
      <vt:variant>
        <vt:lpwstr>http://www.bip.sieroszewice.pl/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Damian Szkudlarek</cp:lastModifiedBy>
  <cp:revision>6</cp:revision>
  <cp:lastPrinted>2016-06-02T11:06:00Z</cp:lastPrinted>
  <dcterms:created xsi:type="dcterms:W3CDTF">2021-02-15T11:17:00Z</dcterms:created>
  <dcterms:modified xsi:type="dcterms:W3CDTF">2021-02-24T11:04:00Z</dcterms:modified>
</cp:coreProperties>
</file>